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D2C97" w:rsidRPr="00816237" w:rsidRDefault="0081623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816237">
        <w:rPr>
          <w:b/>
          <w:sz w:val="64"/>
          <w:szCs w:val="64"/>
        </w:rPr>
        <w:t>EXTEMPORANEOUS SPEECH</w:t>
      </w:r>
    </w:p>
    <w:p w:rsidR="001D2C97" w:rsidRPr="00235AEA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235AEA">
        <w:rPr>
          <w:b/>
          <w:sz w:val="52"/>
          <w:szCs w:val="52"/>
        </w:rPr>
        <w:t>(</w:t>
      </w:r>
      <w:r w:rsidR="00902FC3" w:rsidRPr="00235AEA">
        <w:rPr>
          <w:b/>
          <w:sz w:val="52"/>
          <w:szCs w:val="52"/>
        </w:rPr>
        <w:t>525</w:t>
      </w:r>
      <w:r w:rsidRPr="00235AEA">
        <w:rPr>
          <w:b/>
          <w:sz w:val="52"/>
          <w:szCs w:val="52"/>
        </w:rPr>
        <w:t>)</w:t>
      </w:r>
    </w:p>
    <w:p w:rsidR="001D2C97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:rsidR="001D2C97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816237" w:rsidRPr="00FF1E70" w:rsidRDefault="00816237" w:rsidP="00816237">
      <w:pPr>
        <w:pStyle w:val="Heading1"/>
        <w:ind w:firstLine="0"/>
        <w:rPr>
          <w:sz w:val="56"/>
        </w:rPr>
      </w:pPr>
      <w:r w:rsidRPr="00FF1E70">
        <w:rPr>
          <w:sz w:val="56"/>
        </w:rPr>
        <w:t xml:space="preserve">—Secondary— </w:t>
      </w: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1D2C97" w:rsidRPr="00D57F28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 w:rsidRPr="00D57F28">
        <w:rPr>
          <w:b/>
          <w:color w:val="C00000"/>
          <w:sz w:val="52"/>
        </w:rPr>
        <w:t>REGIONAL – 20</w:t>
      </w:r>
      <w:r w:rsidR="00D57F28" w:rsidRPr="00D57F28">
        <w:rPr>
          <w:b/>
          <w:color w:val="C00000"/>
          <w:sz w:val="52"/>
        </w:rPr>
        <w:t>20</w:t>
      </w:r>
    </w:p>
    <w:p w:rsidR="00D7036A" w:rsidRDefault="00D7036A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:rsidR="00D7036A" w:rsidRPr="00D7036A" w:rsidRDefault="00EE24E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FINAL</w:t>
      </w:r>
    </w:p>
    <w:p w:rsidR="001D2C97" w:rsidRDefault="001D2C97" w:rsidP="001D2C97">
      <w:pPr>
        <w:rPr>
          <w:b/>
          <w:i/>
          <w:sz w:val="24"/>
          <w:szCs w:val="22"/>
        </w:rPr>
      </w:pPr>
    </w:p>
    <w:p w:rsidR="001D2C97" w:rsidRDefault="001D2C97" w:rsidP="001D2C97">
      <w:pPr>
        <w:rPr>
          <w:sz w:val="18"/>
        </w:rPr>
      </w:pPr>
    </w:p>
    <w:p w:rsidR="001D2C97" w:rsidRDefault="001D2C97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1D2C97" w:rsidRDefault="00DF67AD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37465</wp:posOffset>
                </wp:positionV>
                <wp:extent cx="62198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C97" w:rsidRDefault="001D2C97" w:rsidP="001D2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95pt;width:489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" fillcolor="#d8d8d8">
                <v:textbox>
                  <w:txbxContent>
                    <w:p w:rsidR="001D2C97" w:rsidRDefault="001D2C97" w:rsidP="001D2C97"/>
                  </w:txbxContent>
                </v:textbox>
              </v:shape>
            </w:pict>
          </mc:Fallback>
        </mc:AlternateContent>
      </w:r>
    </w:p>
    <w:p w:rsidR="001D2C97" w:rsidRDefault="004821A0" w:rsidP="001D2C97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1D2C97">
        <w:rPr>
          <w:b/>
          <w:sz w:val="40"/>
        </w:rPr>
        <w:t>: Please double check and verify all scores and answer keys!</w:t>
      </w: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8122B4" w:rsidRDefault="008122B4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:rsidR="001D2C97" w:rsidRDefault="001D2C97" w:rsidP="001D2C97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20E0E" w:rsidRDefault="00620E0E" w:rsidP="00620E0E">
      <w:pPr>
        <w:rPr>
          <w:rFonts w:ascii="Arial" w:hAnsi="Arial" w:cs="Arial"/>
        </w:rPr>
      </w:pPr>
    </w:p>
    <w:p w:rsidR="00D57F28" w:rsidRDefault="00D57F28" w:rsidP="00D57F28">
      <w:pPr>
        <w:spacing w:before="89"/>
        <w:ind w:left="240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TOPICS:</w:t>
      </w:r>
    </w:p>
    <w:p w:rsidR="00EE24E3" w:rsidRDefault="00EE24E3" w:rsidP="00EE24E3">
      <w:pPr>
        <w:spacing w:before="89"/>
        <w:ind w:left="240"/>
        <w:rPr>
          <w:b/>
          <w:sz w:val="28"/>
        </w:rPr>
      </w:pP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How could you improve your local chapter organization?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How will BPA help you realize your career plans?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What values have BPA chapter projects taught you?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 xml:space="preserve">Discuss the importance of good people skills. 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You will learn the most from your unhappy clients. Do you agree or disagree with this statement?</w:t>
      </w:r>
    </w:p>
    <w:p w:rsidR="00EE24E3" w:rsidRDefault="00EE24E3" w:rsidP="00EE24E3">
      <w:pPr>
        <w:pStyle w:val="BodyText"/>
        <w:spacing w:after="720"/>
        <w:ind w:left="274"/>
        <w:rPr>
          <w:sz w:val="30"/>
        </w:rPr>
      </w:pPr>
      <w:r>
        <w:rPr>
          <w:sz w:val="30"/>
        </w:rPr>
        <w:t>How important is trusting your instincts, even in business?</w:t>
      </w:r>
    </w:p>
    <w:p w:rsidR="00EE24E3" w:rsidRDefault="00EE24E3" w:rsidP="00EE24E3">
      <w:pPr>
        <w:pStyle w:val="BodyText"/>
        <w:spacing w:after="720"/>
        <w:ind w:left="274"/>
        <w:rPr>
          <w:sz w:val="28"/>
          <w:szCs w:val="28"/>
        </w:rPr>
      </w:pPr>
      <w:r>
        <w:rPr>
          <w:sz w:val="28"/>
          <w:szCs w:val="28"/>
        </w:rPr>
        <w:t>Describe a time when you experienced excellent customer service. What made it so memorable?</w:t>
      </w:r>
    </w:p>
    <w:p w:rsidR="00EE24E3" w:rsidRDefault="00EE24E3" w:rsidP="00EE24E3">
      <w:pPr>
        <w:pStyle w:val="BodyText"/>
        <w:spacing w:after="720"/>
        <w:ind w:left="274"/>
        <w:rPr>
          <w:b/>
          <w:sz w:val="28"/>
          <w:szCs w:val="28"/>
        </w:rPr>
      </w:pPr>
      <w:r>
        <w:rPr>
          <w:sz w:val="28"/>
          <w:szCs w:val="28"/>
        </w:rPr>
        <w:t>Should students should be allowed to choose the school they attend?</w:t>
      </w:r>
    </w:p>
    <w:p w:rsidR="00EE24E3" w:rsidRDefault="00EE24E3" w:rsidP="00EE24E3">
      <w:pPr>
        <w:pStyle w:val="BodyText"/>
        <w:spacing w:after="720"/>
        <w:ind w:left="274"/>
        <w:rPr>
          <w:sz w:val="30"/>
          <w:szCs w:val="24"/>
        </w:rPr>
      </w:pPr>
    </w:p>
    <w:p w:rsidR="004821A0" w:rsidRPr="004821A0" w:rsidRDefault="004821A0" w:rsidP="00EE24E3">
      <w:pPr>
        <w:pStyle w:val="BodyText"/>
        <w:spacing w:before="7" w:after="720"/>
        <w:ind w:left="274"/>
        <w:rPr>
          <w:bCs w:val="0"/>
          <w:sz w:val="26"/>
          <w:szCs w:val="26"/>
        </w:rPr>
      </w:pPr>
    </w:p>
    <w:sectPr w:rsidR="004821A0" w:rsidRPr="004821A0" w:rsidSect="00FE793B">
      <w:headerReference w:type="default" r:id="rId7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D5" w:rsidRDefault="009172D5" w:rsidP="007858B3">
      <w:pPr>
        <w:spacing w:before="0" w:after="0"/>
      </w:pPr>
      <w:r>
        <w:separator/>
      </w:r>
    </w:p>
  </w:endnote>
  <w:endnote w:type="continuationSeparator" w:id="0">
    <w:p w:rsidR="009172D5" w:rsidRDefault="009172D5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D5" w:rsidRDefault="009172D5" w:rsidP="007858B3">
      <w:pPr>
        <w:spacing w:before="0" w:after="0"/>
      </w:pPr>
      <w:r>
        <w:separator/>
      </w:r>
    </w:p>
  </w:footnote>
  <w:footnote w:type="continuationSeparator" w:id="0">
    <w:p w:rsidR="009172D5" w:rsidRDefault="009172D5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18" w:rsidRPr="000B7045" w:rsidRDefault="009172D5" w:rsidP="00450F18">
    <w:pPr>
      <w:pStyle w:val="Header"/>
      <w:rPr>
        <w:b/>
        <w:bCs/>
      </w:rPr>
    </w:pPr>
    <w:hyperlink r:id="rId1" w:history="1"/>
    <w:r w:rsidR="00450F18">
      <w:rPr>
        <w:b/>
        <w:noProof/>
      </w:rPr>
      <w:t>EXTEMPORANEOUS SPEECH (S)</w:t>
    </w:r>
    <w:r w:rsidR="00450F18" w:rsidRPr="000B7045">
      <w:rPr>
        <w:b/>
        <w:bCs/>
      </w:rPr>
      <w:t xml:space="preserve"> - </w:t>
    </w:r>
    <w:r w:rsidR="004821A0">
      <w:rPr>
        <w:b/>
        <w:bCs/>
      </w:rPr>
      <w:t>REGIONAL 20</w:t>
    </w:r>
    <w:r w:rsidR="00D57F28">
      <w:rPr>
        <w:b/>
        <w:bCs/>
      </w:rPr>
      <w:t>20</w:t>
    </w:r>
    <w:r w:rsidR="004821A0">
      <w:rPr>
        <w:b/>
        <w:bCs/>
      </w:rPr>
      <w:tab/>
    </w:r>
  </w:p>
  <w:p w:rsidR="006C0C14" w:rsidRPr="002119B9" w:rsidRDefault="00EE24E3" w:rsidP="006C0C14">
    <w:pPr>
      <w:spacing w:before="0" w:after="0"/>
      <w:rPr>
        <w:b/>
        <w:bCs/>
        <w:sz w:val="20"/>
      </w:rPr>
    </w:pPr>
    <w:r>
      <w:rPr>
        <w:b/>
        <w:bCs/>
        <w:sz w:val="20"/>
      </w:rPr>
      <w:t>FINAL</w:t>
    </w:r>
  </w:p>
  <w:p w:rsidR="00CA5649" w:rsidRPr="00DC1594" w:rsidRDefault="006C0C14" w:rsidP="006C0C14">
    <w:pPr>
      <w:tabs>
        <w:tab w:val="left" w:pos="1335"/>
      </w:tabs>
      <w:spacing w:before="0" w:after="0"/>
      <w:rPr>
        <w:rStyle w:val="PageNumber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1A31B9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1A31B9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D96B41"/>
    <w:multiLevelType w:val="hybridMultilevel"/>
    <w:tmpl w:val="2478632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772FC"/>
    <w:multiLevelType w:val="hybridMultilevel"/>
    <w:tmpl w:val="E0441E1E"/>
    <w:lvl w:ilvl="0" w:tplc="B51CA0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6"/>
  </w:num>
  <w:num w:numId="3">
    <w:abstractNumId w:val="8"/>
  </w:num>
  <w:num w:numId="4">
    <w:abstractNumId w:val="22"/>
  </w:num>
  <w:num w:numId="5">
    <w:abstractNumId w:val="13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"/>
  </w:num>
  <w:num w:numId="9">
    <w:abstractNumId w:val="7"/>
  </w:num>
  <w:num w:numId="10">
    <w:abstractNumId w:val="12"/>
  </w:num>
  <w:num w:numId="11">
    <w:abstractNumId w:val="20"/>
  </w:num>
  <w:num w:numId="12">
    <w:abstractNumId w:val="23"/>
  </w:num>
  <w:num w:numId="13">
    <w:abstractNumId w:val="4"/>
  </w:num>
  <w:num w:numId="14">
    <w:abstractNumId w:val="6"/>
  </w:num>
  <w:num w:numId="15">
    <w:abstractNumId w:val="3"/>
  </w:num>
  <w:num w:numId="16">
    <w:abstractNumId w:val="21"/>
  </w:num>
  <w:num w:numId="17">
    <w:abstractNumId w:val="1"/>
  </w:num>
  <w:num w:numId="18">
    <w:abstractNumId w:val="19"/>
  </w:num>
  <w:num w:numId="19">
    <w:abstractNumId w:val="9"/>
  </w:num>
  <w:num w:numId="20">
    <w:abstractNumId w:val="18"/>
  </w:num>
  <w:num w:numId="21">
    <w:abstractNumId w:val="15"/>
  </w:num>
  <w:num w:numId="22">
    <w:abstractNumId w:val="14"/>
  </w:num>
  <w:num w:numId="23">
    <w:abstractNumId w:val="11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008BB"/>
    <w:rsid w:val="00021501"/>
    <w:rsid w:val="00025D29"/>
    <w:rsid w:val="00050536"/>
    <w:rsid w:val="0007182B"/>
    <w:rsid w:val="00073664"/>
    <w:rsid w:val="00076777"/>
    <w:rsid w:val="00081057"/>
    <w:rsid w:val="00094B42"/>
    <w:rsid w:val="000A2655"/>
    <w:rsid w:val="000B58A0"/>
    <w:rsid w:val="000C7F24"/>
    <w:rsid w:val="000E0C71"/>
    <w:rsid w:val="000E2240"/>
    <w:rsid w:val="000F43FB"/>
    <w:rsid w:val="000F6BA1"/>
    <w:rsid w:val="00121106"/>
    <w:rsid w:val="00125FBE"/>
    <w:rsid w:val="00150A29"/>
    <w:rsid w:val="00157535"/>
    <w:rsid w:val="00182097"/>
    <w:rsid w:val="00190BE8"/>
    <w:rsid w:val="001A31B9"/>
    <w:rsid w:val="001B621F"/>
    <w:rsid w:val="001D0260"/>
    <w:rsid w:val="001D2C97"/>
    <w:rsid w:val="001E29B2"/>
    <w:rsid w:val="001E44FB"/>
    <w:rsid w:val="001F02D1"/>
    <w:rsid w:val="00231C2D"/>
    <w:rsid w:val="00235AEA"/>
    <w:rsid w:val="0024360B"/>
    <w:rsid w:val="0024679A"/>
    <w:rsid w:val="00251877"/>
    <w:rsid w:val="00271C7C"/>
    <w:rsid w:val="00297067"/>
    <w:rsid w:val="002D1F9C"/>
    <w:rsid w:val="002D3140"/>
    <w:rsid w:val="002D61CF"/>
    <w:rsid w:val="002D6DDB"/>
    <w:rsid w:val="002E6F62"/>
    <w:rsid w:val="0030573A"/>
    <w:rsid w:val="0031294B"/>
    <w:rsid w:val="00321B57"/>
    <w:rsid w:val="00323476"/>
    <w:rsid w:val="003302D5"/>
    <w:rsid w:val="00342587"/>
    <w:rsid w:val="00343196"/>
    <w:rsid w:val="00345BCD"/>
    <w:rsid w:val="00361025"/>
    <w:rsid w:val="0037168C"/>
    <w:rsid w:val="00393A0F"/>
    <w:rsid w:val="003A4A87"/>
    <w:rsid w:val="003A7991"/>
    <w:rsid w:val="003D5EFA"/>
    <w:rsid w:val="004006EE"/>
    <w:rsid w:val="0042115A"/>
    <w:rsid w:val="00450F18"/>
    <w:rsid w:val="004821A0"/>
    <w:rsid w:val="004824FC"/>
    <w:rsid w:val="00492FFC"/>
    <w:rsid w:val="00494DD1"/>
    <w:rsid w:val="004A0386"/>
    <w:rsid w:val="004A50C0"/>
    <w:rsid w:val="004B59CB"/>
    <w:rsid w:val="004C6A24"/>
    <w:rsid w:val="004D5963"/>
    <w:rsid w:val="004E214E"/>
    <w:rsid w:val="00501849"/>
    <w:rsid w:val="00511556"/>
    <w:rsid w:val="005435A9"/>
    <w:rsid w:val="0055352F"/>
    <w:rsid w:val="00562F73"/>
    <w:rsid w:val="005952FE"/>
    <w:rsid w:val="005B1E37"/>
    <w:rsid w:val="005E212C"/>
    <w:rsid w:val="00605DDE"/>
    <w:rsid w:val="00611519"/>
    <w:rsid w:val="00620E0E"/>
    <w:rsid w:val="0062389B"/>
    <w:rsid w:val="00625F4B"/>
    <w:rsid w:val="00653C36"/>
    <w:rsid w:val="00667C9F"/>
    <w:rsid w:val="006C0C14"/>
    <w:rsid w:val="006C3C95"/>
    <w:rsid w:val="006D524D"/>
    <w:rsid w:val="006E5BE9"/>
    <w:rsid w:val="006F59BE"/>
    <w:rsid w:val="0071095B"/>
    <w:rsid w:val="00715667"/>
    <w:rsid w:val="00725CF7"/>
    <w:rsid w:val="00742FE8"/>
    <w:rsid w:val="00757BC8"/>
    <w:rsid w:val="00772528"/>
    <w:rsid w:val="007858B3"/>
    <w:rsid w:val="00790040"/>
    <w:rsid w:val="007B3753"/>
    <w:rsid w:val="008122B4"/>
    <w:rsid w:val="00816237"/>
    <w:rsid w:val="008310C6"/>
    <w:rsid w:val="00875350"/>
    <w:rsid w:val="00886357"/>
    <w:rsid w:val="00891D98"/>
    <w:rsid w:val="008B2642"/>
    <w:rsid w:val="008C7E00"/>
    <w:rsid w:val="008E0E6C"/>
    <w:rsid w:val="008E3824"/>
    <w:rsid w:val="008E7B95"/>
    <w:rsid w:val="008F6897"/>
    <w:rsid w:val="00902FC3"/>
    <w:rsid w:val="009172D5"/>
    <w:rsid w:val="00941068"/>
    <w:rsid w:val="00942685"/>
    <w:rsid w:val="0095240A"/>
    <w:rsid w:val="0095395C"/>
    <w:rsid w:val="00975B86"/>
    <w:rsid w:val="00976E53"/>
    <w:rsid w:val="00985B33"/>
    <w:rsid w:val="00992A01"/>
    <w:rsid w:val="009C6350"/>
    <w:rsid w:val="00A12242"/>
    <w:rsid w:val="00A253BE"/>
    <w:rsid w:val="00A300BA"/>
    <w:rsid w:val="00A35CA7"/>
    <w:rsid w:val="00A528FB"/>
    <w:rsid w:val="00A957A9"/>
    <w:rsid w:val="00AC20A3"/>
    <w:rsid w:val="00AC2DA6"/>
    <w:rsid w:val="00AF51D7"/>
    <w:rsid w:val="00AF64A1"/>
    <w:rsid w:val="00B14CF4"/>
    <w:rsid w:val="00B1752E"/>
    <w:rsid w:val="00B4084D"/>
    <w:rsid w:val="00B5122C"/>
    <w:rsid w:val="00B7372F"/>
    <w:rsid w:val="00B874E8"/>
    <w:rsid w:val="00BA00CC"/>
    <w:rsid w:val="00BB402C"/>
    <w:rsid w:val="00BE2D60"/>
    <w:rsid w:val="00BF1278"/>
    <w:rsid w:val="00BF4E9E"/>
    <w:rsid w:val="00BF6CE9"/>
    <w:rsid w:val="00C02A75"/>
    <w:rsid w:val="00C06B40"/>
    <w:rsid w:val="00C2134C"/>
    <w:rsid w:val="00C37D6F"/>
    <w:rsid w:val="00C6490B"/>
    <w:rsid w:val="00CA5649"/>
    <w:rsid w:val="00CD6C67"/>
    <w:rsid w:val="00CE1A30"/>
    <w:rsid w:val="00CE732A"/>
    <w:rsid w:val="00D26648"/>
    <w:rsid w:val="00D45167"/>
    <w:rsid w:val="00D46FCC"/>
    <w:rsid w:val="00D574AB"/>
    <w:rsid w:val="00D57F28"/>
    <w:rsid w:val="00D62BE5"/>
    <w:rsid w:val="00D7036A"/>
    <w:rsid w:val="00D73A7E"/>
    <w:rsid w:val="00DC1594"/>
    <w:rsid w:val="00DE7395"/>
    <w:rsid w:val="00DF0D58"/>
    <w:rsid w:val="00DF3E33"/>
    <w:rsid w:val="00DF4D19"/>
    <w:rsid w:val="00DF51F2"/>
    <w:rsid w:val="00DF67AD"/>
    <w:rsid w:val="00E25FD0"/>
    <w:rsid w:val="00E47963"/>
    <w:rsid w:val="00E57812"/>
    <w:rsid w:val="00E77058"/>
    <w:rsid w:val="00E77701"/>
    <w:rsid w:val="00E94EEE"/>
    <w:rsid w:val="00EE24E3"/>
    <w:rsid w:val="00EE661E"/>
    <w:rsid w:val="00F004E8"/>
    <w:rsid w:val="00F125FF"/>
    <w:rsid w:val="00F41473"/>
    <w:rsid w:val="00F47332"/>
    <w:rsid w:val="00F47FA2"/>
    <w:rsid w:val="00F54CDD"/>
    <w:rsid w:val="00F60DF8"/>
    <w:rsid w:val="00F618F2"/>
    <w:rsid w:val="00F803F9"/>
    <w:rsid w:val="00FA378A"/>
    <w:rsid w:val="00FA7921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16F07"/>
  <w15:docId w15:val="{B70DF00C-6731-431E-826A-AF756E87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McNew, Amber</cp:lastModifiedBy>
  <cp:revision>2</cp:revision>
  <cp:lastPrinted>2019-09-24T00:48:00Z</cp:lastPrinted>
  <dcterms:created xsi:type="dcterms:W3CDTF">2019-09-24T00:55:00Z</dcterms:created>
  <dcterms:modified xsi:type="dcterms:W3CDTF">2019-09-24T00:55:00Z</dcterms:modified>
</cp:coreProperties>
</file>